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0" w:name="bookmark3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Утвержд</w:t>
      </w:r>
      <w:bookmarkEnd w:id="0"/>
      <w:r w:rsidRPr="0034328A">
        <w:rPr>
          <w:rFonts w:ascii="Times New Roman" w:hAnsi="Times New Roman" w:cs="Times New Roman"/>
          <w:b/>
        </w:rPr>
        <w:t>аю</w:t>
      </w:r>
    </w:p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глава администрации</w:t>
      </w:r>
    </w:p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1" w:name="bookmark5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городского округа</w:t>
      </w:r>
      <w:bookmarkEnd w:id="1"/>
    </w:p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2" w:name="bookmark6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«город Дагестанские Огни»</w:t>
      </w:r>
      <w:bookmarkEnd w:id="2"/>
    </w:p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______________ З.Х. Гашимов</w:t>
      </w:r>
    </w:p>
    <w:p w:rsidR="0034328A" w:rsidRPr="0034328A" w:rsidRDefault="0034328A" w:rsidP="0034328A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34328A">
        <w:rPr>
          <w:rFonts w:ascii="Times New Roman" w:hAnsi="Times New Roman" w:cs="Times New Roman"/>
          <w:b/>
        </w:rPr>
        <w:t>«______» ___________20___г. №_____</w:t>
      </w:r>
    </w:p>
    <w:p w:rsidR="0034328A" w:rsidRPr="002B5F2D" w:rsidRDefault="0034328A" w:rsidP="0034328A">
      <w:pPr>
        <w:keepNext/>
        <w:keepLines/>
      </w:pPr>
    </w:p>
    <w:p w:rsidR="0034328A" w:rsidRPr="009474FA" w:rsidRDefault="0034328A" w:rsidP="0034328A">
      <w:pPr>
        <w:pStyle w:val="5"/>
        <w:shd w:val="clear" w:color="auto" w:fill="auto"/>
        <w:spacing w:before="0" w:after="0" w:line="274" w:lineRule="exact"/>
        <w:ind w:right="60" w:firstLine="0"/>
        <w:jc w:val="center"/>
        <w:rPr>
          <w:b/>
        </w:rPr>
      </w:pPr>
      <w:r w:rsidRPr="009474FA">
        <w:rPr>
          <w:b/>
        </w:rPr>
        <w:t xml:space="preserve">ПЛАН ФИНАНСОВО-ХОЗЯЙСТВЕННОЙ ДЕЯТЕЛЬНОСТИ </w:t>
      </w:r>
    </w:p>
    <w:p w:rsidR="0034328A" w:rsidRPr="009474FA" w:rsidRDefault="0034328A" w:rsidP="0034328A">
      <w:pPr>
        <w:pStyle w:val="5"/>
        <w:shd w:val="clear" w:color="auto" w:fill="auto"/>
        <w:spacing w:before="0" w:after="0" w:line="274" w:lineRule="exact"/>
        <w:ind w:right="60" w:firstLine="0"/>
        <w:jc w:val="center"/>
        <w:rPr>
          <w:b/>
        </w:rPr>
      </w:pPr>
      <w:r w:rsidRPr="009474FA">
        <w:rPr>
          <w:b/>
        </w:rPr>
        <w:t>Муниципального бюджетного общеобразовательного учреждения «Средняя общеобразовательная школа №5» городского округа «город Дагестанские Огни»</w:t>
      </w:r>
    </w:p>
    <w:p w:rsidR="0034328A" w:rsidRPr="00717DA8" w:rsidRDefault="0034328A" w:rsidP="0034328A">
      <w:pPr>
        <w:pStyle w:val="5"/>
        <w:shd w:val="clear" w:color="auto" w:fill="auto"/>
        <w:spacing w:before="0" w:after="0" w:line="274" w:lineRule="exact"/>
        <w:ind w:right="60" w:firstLine="0"/>
        <w:jc w:val="center"/>
        <w:rPr>
          <w:b/>
        </w:rPr>
      </w:pPr>
      <w:r w:rsidRPr="009474FA">
        <w:rPr>
          <w:b/>
        </w:rPr>
        <w:t>за 201</w:t>
      </w:r>
      <w:r>
        <w:rPr>
          <w:b/>
        </w:rPr>
        <w:t>9</w:t>
      </w:r>
      <w:r w:rsidRPr="009474FA">
        <w:rPr>
          <w:b/>
        </w:rPr>
        <w:t xml:space="preserve"> год</w:t>
      </w:r>
      <w:r>
        <w:rPr>
          <w:b/>
        </w:rPr>
        <w:t xml:space="preserve"> </w:t>
      </w:r>
    </w:p>
    <w:p w:rsidR="0034328A" w:rsidRDefault="0034328A" w:rsidP="0034328A">
      <w:pPr>
        <w:keepNext/>
        <w:keepLines/>
        <w:spacing w:line="310" w:lineRule="exact"/>
        <w:ind w:left="120"/>
        <w:jc w:val="center"/>
        <w:rPr>
          <w:rStyle w:val="31"/>
          <w:rFonts w:eastAsia="Arial Unicode MS"/>
        </w:rPr>
      </w:pPr>
      <w:bookmarkStart w:id="3" w:name="bookmark8"/>
      <w:r>
        <w:rPr>
          <w:rStyle w:val="31"/>
          <w:rFonts w:eastAsia="Arial Unicode MS"/>
        </w:rPr>
        <w:t>1.Общая характеристика учреждения</w:t>
      </w:r>
      <w:bookmarkEnd w:id="3"/>
    </w:p>
    <w:p w:rsidR="0034328A" w:rsidRPr="009474FA" w:rsidRDefault="0034328A" w:rsidP="0034328A">
      <w:pPr>
        <w:keepNext/>
        <w:keepLines/>
        <w:spacing w:line="310" w:lineRule="exact"/>
        <w:ind w:left="120"/>
        <w:jc w:val="center"/>
      </w:pPr>
    </w:p>
    <w:tbl>
      <w:tblPr>
        <w:tblW w:w="1048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71"/>
        <w:gridCol w:w="6818"/>
      </w:tblGrid>
      <w:tr w:rsidR="0034328A" w:rsidTr="00FD108A">
        <w:trPr>
          <w:trHeight w:val="1117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Полное наименование бюджетного образовательного учреждения: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Муниципальное бюджетное общеобразовательное учреждение «Средняя общеобразовательная школа №5» городского округа «город Дагестанские Огни»</w:t>
            </w:r>
          </w:p>
        </w:tc>
      </w:tr>
      <w:tr w:rsidR="0034328A" w:rsidTr="00FD108A">
        <w:trPr>
          <w:trHeight w:val="627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Краткое наименование учреждения: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МБОУ «СОШ №5»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Юридический адрес: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368670, Республика Дагестан, г. Дагестанские Огни, ул.Революции 9б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1030501621358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Почтовый адрес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8" w:lineRule="exact"/>
              <w:ind w:left="120" w:firstLine="0"/>
            </w:pPr>
            <w:r>
              <w:t>368670, Республика Дагестан, г. Дагестанские Огни, ул.Революции 9б</w:t>
            </w:r>
          </w:p>
        </w:tc>
      </w:tr>
      <w:tr w:rsidR="0034328A" w:rsidTr="00FD108A">
        <w:trPr>
          <w:trHeight w:val="446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Телефон учреждения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 xml:space="preserve">   89064824837</w:t>
            </w:r>
          </w:p>
        </w:tc>
      </w:tr>
      <w:tr w:rsidR="0034328A" w:rsidRPr="00F6374E" w:rsidTr="00FD108A">
        <w:trPr>
          <w:trHeight w:val="330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Адрес электронной почты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F714EF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E-mail: ibragimkurbanov@yandex.ru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Ф.И.О. руководителя учреждения, телефон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 w:rsidRPr="0034328A">
              <w:t xml:space="preserve"> </w:t>
            </w:r>
            <w:r>
              <w:t>Курбанов Ибрагим Тюменович   89064824837</w:t>
            </w:r>
          </w:p>
        </w:tc>
      </w:tr>
      <w:tr w:rsidR="00F6374E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E" w:rsidRPr="00F6374E" w:rsidRDefault="00F6374E" w:rsidP="00976E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F6374E">
              <w:rPr>
                <w:rFonts w:ascii="Times New Roman" w:eastAsia="Times New Roman" w:hAnsi="Times New Roman" w:cs="Times New Roman"/>
              </w:rPr>
              <w:t xml:space="preserve">Ф.И.О. нач. МКУ «ЦБ»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4E" w:rsidRPr="00F6374E" w:rsidRDefault="00F6374E" w:rsidP="00976E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6374E">
              <w:rPr>
                <w:rFonts w:ascii="Times New Roman" w:eastAsia="Times New Roman" w:hAnsi="Times New Roman" w:cs="Times New Roman"/>
              </w:rPr>
              <w:t>Курбанов Виталий Усманович</w:t>
            </w:r>
          </w:p>
        </w:tc>
      </w:tr>
      <w:tr w:rsidR="0034328A" w:rsidTr="00FD108A">
        <w:trPr>
          <w:trHeight w:val="1553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Основной государственный регистрационный номер (ОГРН),дата государственной регистрации, наименование регистрирующего органа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t>1030501621358, 21 ноября 2011 года, Межрайонная инспекция Федеральной налоговой службы №4 по Республике Дагестан</w:t>
            </w:r>
          </w:p>
        </w:tc>
      </w:tr>
      <w:tr w:rsidR="0034328A" w:rsidTr="00FD108A">
        <w:trPr>
          <w:trHeight w:val="1244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ИНН/КПП(номер налогоплательщика, причина постановки на учет в налоговом органе)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0550004009/055001001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Код по ОКВЭД (вид деятельности)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80.21.2</w:t>
            </w:r>
          </w:p>
        </w:tc>
      </w:tr>
      <w:tr w:rsidR="0034328A" w:rsidTr="00FD108A">
        <w:trPr>
          <w:trHeight w:val="324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Код по ОКПО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80432570</w:t>
            </w:r>
          </w:p>
        </w:tc>
      </w:tr>
      <w:tr w:rsidR="0034328A" w:rsidTr="00FD108A">
        <w:trPr>
          <w:trHeight w:val="638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74" w:lineRule="exact"/>
              <w:ind w:left="120" w:firstLine="0"/>
            </w:pPr>
            <w:r>
              <w:t>Код ОКФС (форма собственности)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14</w:t>
            </w:r>
          </w:p>
        </w:tc>
      </w:tr>
      <w:tr w:rsidR="0034328A" w:rsidTr="00FD108A">
        <w:trPr>
          <w:trHeight w:val="324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Код ОКАТО (местонахождение)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824080000000</w:t>
            </w:r>
          </w:p>
        </w:tc>
      </w:tr>
      <w:tr w:rsidR="0034328A" w:rsidTr="00FD108A">
        <w:trPr>
          <w:trHeight w:val="632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83" w:lineRule="exact"/>
              <w:ind w:left="120" w:firstLine="0"/>
            </w:pPr>
            <w:r>
              <w:t>Код ОКОПФ (организационно- правовая форма)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20903</w:t>
            </w:r>
          </w:p>
        </w:tc>
      </w:tr>
      <w:tr w:rsidR="0034328A" w:rsidTr="00FD108A">
        <w:trPr>
          <w:trHeight w:val="345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Код ОКОГУ (орган управления)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4210007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</w:p>
    <w:p w:rsidR="0034328A" w:rsidRDefault="0034328A" w:rsidP="0034328A">
      <w:pPr>
        <w:rPr>
          <w:sz w:val="2"/>
          <w:szCs w:val="2"/>
        </w:rPr>
      </w:pPr>
    </w:p>
    <w:p w:rsidR="0034328A" w:rsidRPr="002B5F2D" w:rsidRDefault="0034328A" w:rsidP="0034328A">
      <w:pPr>
        <w:rPr>
          <w:sz w:val="2"/>
          <w:szCs w:val="2"/>
        </w:rPr>
        <w:sectPr w:rsidR="0034328A" w:rsidRPr="002B5F2D" w:rsidSect="0034328A">
          <w:type w:val="nextColumn"/>
          <w:pgSz w:w="11905" w:h="16837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34328A" w:rsidRPr="0034328A" w:rsidRDefault="0034328A" w:rsidP="0034328A">
      <w:pPr>
        <w:keepNext/>
        <w:keepLines/>
        <w:spacing w:line="310" w:lineRule="exact"/>
        <w:ind w:left="40"/>
        <w:jc w:val="both"/>
        <w:rPr>
          <w:rFonts w:ascii="Times New Roman" w:hAnsi="Times New Roman" w:cs="Times New Roman"/>
        </w:rPr>
      </w:pPr>
      <w:bookmarkStart w:id="4" w:name="bookmark9"/>
      <w:r w:rsidRPr="0034328A">
        <w:rPr>
          <w:rFonts w:ascii="Times New Roman" w:hAnsi="Times New Roman" w:cs="Times New Roman"/>
        </w:rPr>
        <w:lastRenderedPageBreak/>
        <w:t>2. Сведения о деятельности бюджетного учреждения</w:t>
      </w:r>
      <w:bookmarkEnd w:id="4"/>
    </w:p>
    <w:p w:rsidR="0034328A" w:rsidRDefault="0034328A" w:rsidP="0034328A">
      <w:pPr>
        <w:pStyle w:val="5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0" w:line="274" w:lineRule="exact"/>
        <w:ind w:left="40" w:firstLine="0"/>
        <w:jc w:val="both"/>
      </w:pPr>
      <w:r>
        <w:t>Основные цели учреждения.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right="440" w:firstLine="0"/>
        <w:jc w:val="both"/>
      </w:pPr>
      <w:r>
        <w:t>Муниципальное бюджетное общеобразовательное учреждение «Средняя общеобразовательная школа №5»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СОШ №5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right="440" w:firstLine="0"/>
        <w:jc w:val="both"/>
      </w:pPr>
      <w: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firstLine="0"/>
        <w:jc w:val="both"/>
      </w:pPr>
      <w:r>
        <w:t>-создание основы для осознанного выбора и последующего освоения профессиональных образовательных программ;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firstLine="0"/>
        <w:jc w:val="both"/>
      </w:pPr>
      <w: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firstLine="0"/>
        <w:jc w:val="both"/>
      </w:pPr>
      <w:r>
        <w:t>-формирование здорового образа жизни.</w:t>
      </w:r>
    </w:p>
    <w:p w:rsidR="0034328A" w:rsidRDefault="0034328A" w:rsidP="0034328A">
      <w:pPr>
        <w:pStyle w:val="5"/>
        <w:numPr>
          <w:ilvl w:val="0"/>
          <w:numId w:val="2"/>
        </w:numPr>
        <w:shd w:val="clear" w:color="auto" w:fill="auto"/>
        <w:tabs>
          <w:tab w:val="left" w:pos="458"/>
        </w:tabs>
        <w:spacing w:before="0" w:after="0" w:line="274" w:lineRule="exact"/>
        <w:ind w:left="40" w:firstLine="0"/>
        <w:jc w:val="both"/>
      </w:pPr>
      <w:r>
        <w:t>Виды основной деятельности учреждения.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firstLine="0"/>
        <w:jc w:val="both"/>
      </w:pPr>
      <w:r>
        <w:t>Основными видами деятельности Образовательного учреждения являются:</w:t>
      </w:r>
    </w:p>
    <w:p w:rsidR="0034328A" w:rsidRDefault="0034328A" w:rsidP="0034328A">
      <w:pPr>
        <w:pStyle w:val="5"/>
        <w:numPr>
          <w:ilvl w:val="0"/>
          <w:numId w:val="3"/>
        </w:numPr>
        <w:shd w:val="clear" w:color="auto" w:fill="auto"/>
        <w:tabs>
          <w:tab w:val="left" w:pos="179"/>
        </w:tabs>
        <w:spacing w:before="0" w:after="0" w:line="274" w:lineRule="exact"/>
        <w:ind w:left="40" w:firstLine="0"/>
        <w:jc w:val="both"/>
      </w:pPr>
      <w:r>
        <w:t>реализация образовательных программ начального общего, основного общего, среднего (полного) общего образования;</w:t>
      </w:r>
    </w:p>
    <w:p w:rsidR="0034328A" w:rsidRDefault="0034328A" w:rsidP="0034328A">
      <w:pPr>
        <w:pStyle w:val="5"/>
        <w:numPr>
          <w:ilvl w:val="0"/>
          <w:numId w:val="3"/>
        </w:numPr>
        <w:shd w:val="clear" w:color="auto" w:fill="auto"/>
        <w:tabs>
          <w:tab w:val="left" w:pos="179"/>
        </w:tabs>
        <w:spacing w:before="0" w:after="0" w:line="274" w:lineRule="exact"/>
        <w:ind w:left="40" w:firstLine="0"/>
        <w:jc w:val="both"/>
      </w:pPr>
      <w:r>
        <w:t>реализация образовательной программы дошкольного образования;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right="440" w:firstLine="0"/>
      </w:pPr>
      <w:r>
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 Образовательное учреждение вправе осуществлять следующие виды деятельности, не являющиеся основными видами деятельности: изучение отдельных дисциплин сверх часов и программ, предусмотренных учебным планом; курсы по подготовке обучающихся к поступлению в образовательные учреждения; курсы по обучению пользованию компьютерными технологиями;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right="440" w:firstLine="0"/>
        <w:jc w:val="both"/>
      </w:pPr>
      <w:r>
        <w:t>организация и проведение предметных олимпиад, конкурсов с учащимися других образовательных учреждений, в том числе с использованием «Интернет - сети»;</w:t>
      </w:r>
    </w:p>
    <w:p w:rsidR="0034328A" w:rsidRDefault="0034328A" w:rsidP="0034328A">
      <w:pPr>
        <w:pStyle w:val="5"/>
        <w:shd w:val="clear" w:color="auto" w:fill="auto"/>
        <w:spacing w:before="0" w:after="0" w:line="274" w:lineRule="exact"/>
        <w:ind w:left="40" w:right="440" w:firstLine="0"/>
      </w:pPr>
      <w:r>
        <w:t>создание кружков, студий, групп, факультативов, лабораторий, творческих объединений по программам дополнительного образования детей; создание кружков по обучению различным видам деятельности; создание групп по укреплению здоровья;</w:t>
      </w:r>
    </w:p>
    <w:p w:rsidR="0034328A" w:rsidRDefault="0034328A" w:rsidP="0034328A">
      <w:pPr>
        <w:pStyle w:val="5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0" w:line="274" w:lineRule="exact"/>
        <w:ind w:left="40" w:right="440" w:firstLine="0"/>
        <w:jc w:val="both"/>
      </w:pPr>
      <w:r>
        <w:t>Перечень разрешительных документов с указанием номеров, даты выдачи и срока действия, на основании которых учреждение осуществляет деятельность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8395"/>
        <w:gridCol w:w="3878"/>
        <w:gridCol w:w="2606"/>
      </w:tblGrid>
      <w:tr w:rsidR="0034328A" w:rsidTr="00FD108A">
        <w:trPr>
          <w:trHeight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</w:pPr>
            <w:r>
              <w:t>№ п/п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Наименование разрешительного документа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Номер и дата выдачи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Срок действия</w:t>
            </w:r>
          </w:p>
        </w:tc>
      </w:tr>
      <w:tr w:rsidR="0034328A" w:rsidTr="00FD108A">
        <w:trPr>
          <w:trHeight w:val="3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</w:pPr>
            <w: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Свидетельство о государственной аккредитации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АА 119977, №3563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до 30.05.2024 г.</w:t>
            </w:r>
          </w:p>
        </w:tc>
      </w:tr>
      <w:tr w:rsidR="0034328A" w:rsidTr="00FD108A">
        <w:trPr>
          <w:trHeight w:val="3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</w:pPr>
            <w:r>
              <w:t>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Лицензия на правоведения образовательной деятельности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474F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№9184 от 18.02.2018 серия 05Л01 №0003586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</w:pPr>
            <w:r>
              <w:t>бессрочно</w:t>
            </w:r>
          </w:p>
        </w:tc>
      </w:tr>
      <w:tr w:rsidR="0034328A" w:rsidTr="00FD108A">
        <w:trPr>
          <w:trHeight w:val="8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</w:pPr>
            <w:r>
              <w:t>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Устав муниципального бюджетного общеобразовательного учреждения «Средняя общеобразовательная школа №5» городского округа «город Дагестанские Огни»;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328A" w:rsidRDefault="0034328A" w:rsidP="0034328A">
      <w:pPr>
        <w:rPr>
          <w:sz w:val="2"/>
          <w:szCs w:val="2"/>
        </w:rPr>
        <w:sectPr w:rsidR="0034328A" w:rsidSect="0034328A">
          <w:type w:val="nextColumn"/>
          <w:pgSz w:w="16837" w:h="11905" w:orient="landscape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34328A" w:rsidRPr="0034328A" w:rsidRDefault="0034328A" w:rsidP="0034328A">
      <w:pPr>
        <w:keepNext/>
        <w:keepLines/>
        <w:numPr>
          <w:ilvl w:val="1"/>
          <w:numId w:val="2"/>
        </w:numPr>
        <w:tabs>
          <w:tab w:val="left" w:pos="342"/>
        </w:tabs>
        <w:spacing w:line="278" w:lineRule="exact"/>
        <w:ind w:left="20"/>
        <w:jc w:val="both"/>
        <w:outlineLvl w:val="2"/>
        <w:rPr>
          <w:rFonts w:ascii="Times New Roman" w:hAnsi="Times New Roman" w:cs="Times New Roman"/>
        </w:rPr>
      </w:pPr>
      <w:bookmarkStart w:id="5" w:name="bookmark10"/>
      <w:r w:rsidRPr="0034328A">
        <w:rPr>
          <w:rFonts w:ascii="Times New Roman" w:hAnsi="Times New Roman" w:cs="Times New Roman"/>
        </w:rPr>
        <w:lastRenderedPageBreak/>
        <w:t>Категория потребителей услуг.</w:t>
      </w:r>
      <w:bookmarkEnd w:id="5"/>
    </w:p>
    <w:p w:rsidR="0034328A" w:rsidRDefault="0034328A" w:rsidP="0034328A">
      <w:pPr>
        <w:pStyle w:val="5"/>
        <w:shd w:val="clear" w:color="auto" w:fill="auto"/>
        <w:spacing w:before="0" w:after="0" w:line="278" w:lineRule="exact"/>
        <w:ind w:left="20" w:right="500" w:firstLine="0"/>
        <w:jc w:val="both"/>
      </w:pPr>
      <w:r>
        <w:t>Потребителями услуг по реализации образовательных программ начального общего, основного общего, среднего (полного) общего образования МБОУ СОШ №5 городского округа «город Дагестанские Огни» являются несовершеннолетние граждане в возрасте шести лет шести месяцев до 18 лет при отсутствии противопоказаний по состоянию здоровья.</w:t>
      </w:r>
    </w:p>
    <w:p w:rsidR="0034328A" w:rsidRPr="0034328A" w:rsidRDefault="0034328A" w:rsidP="0034328A">
      <w:pPr>
        <w:keepNext/>
        <w:keepLines/>
        <w:numPr>
          <w:ilvl w:val="1"/>
          <w:numId w:val="2"/>
        </w:numPr>
        <w:tabs>
          <w:tab w:val="left" w:pos="351"/>
        </w:tabs>
        <w:spacing w:line="274" w:lineRule="exact"/>
        <w:ind w:left="20"/>
        <w:jc w:val="both"/>
        <w:outlineLvl w:val="2"/>
        <w:rPr>
          <w:rFonts w:ascii="Times New Roman" w:hAnsi="Times New Roman" w:cs="Times New Roman"/>
        </w:rPr>
      </w:pPr>
      <w:bookmarkStart w:id="6" w:name="bookmark11"/>
      <w:r w:rsidRPr="0034328A">
        <w:rPr>
          <w:rFonts w:ascii="Times New Roman" w:hAnsi="Times New Roman" w:cs="Times New Roman"/>
        </w:rPr>
        <w:t>Общая характеристика учреждения.</w:t>
      </w:r>
      <w:bookmarkEnd w:id="6"/>
    </w:p>
    <w:p w:rsidR="0034328A" w:rsidRDefault="0034328A" w:rsidP="0034328A">
      <w:pPr>
        <w:pStyle w:val="5"/>
        <w:shd w:val="clear" w:color="auto" w:fill="auto"/>
        <w:spacing w:before="0" w:after="185" w:line="274" w:lineRule="exact"/>
        <w:ind w:left="20" w:right="500" w:firstLine="0"/>
      </w:pPr>
      <w:r>
        <w:t>Количество обучающихся в МБОУ СОШ №5 г. городского округа «город Дагестанские Огни» на 15.01.2019 г. - 420 человек. Функционирует 18 классов - комплектов. В учреждении работает 39 педагогов, из них имеют: высшую квалификационную категорию имеют- 15 учителей, 1 квалификационную категорию - 12 человек, без квалификационной категории - 12 человек, с высшим профессиональным образованием - 32 человека, со средним профессиональным образованием - 7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обеспечивает охрану жизни и здоровья учащихся.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914"/>
        <w:gridCol w:w="3432"/>
      </w:tblGrid>
      <w:tr w:rsidR="0034328A" w:rsidTr="00FD108A">
        <w:trPr>
          <w:trHeight w:val="437"/>
          <w:jc w:val="center"/>
        </w:trPr>
        <w:tc>
          <w:tcPr>
            <w:tcW w:w="15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1A05F3">
            <w:pPr>
              <w:pStyle w:val="60"/>
              <w:shd w:val="clear" w:color="auto" w:fill="auto"/>
              <w:spacing w:line="240" w:lineRule="auto"/>
              <w:ind w:left="1160"/>
            </w:pPr>
            <w:r>
              <w:t>5. Показатели финансового состояния учреждения (подразделения) на «</w:t>
            </w:r>
            <w:r w:rsidR="001A05F3">
              <w:t>15</w:t>
            </w:r>
            <w:r>
              <w:t xml:space="preserve">» </w:t>
            </w:r>
            <w:r w:rsidR="001A05F3">
              <w:t>января</w:t>
            </w:r>
            <w:r>
              <w:t xml:space="preserve"> </w:t>
            </w:r>
            <w:r w:rsidR="001A05F3">
              <w:t>2019</w:t>
            </w:r>
            <w:r>
              <w:t>г.</w:t>
            </w:r>
          </w:p>
        </w:tc>
      </w:tr>
      <w:tr w:rsidR="0034328A" w:rsidTr="00FD108A">
        <w:trPr>
          <w:trHeight w:val="264"/>
          <w:jc w:val="center"/>
        </w:trPr>
        <w:tc>
          <w:tcPr>
            <w:tcW w:w="15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1"/>
              <w:shd w:val="clear" w:color="auto" w:fill="auto"/>
              <w:spacing w:line="240" w:lineRule="auto"/>
              <w:ind w:left="6480"/>
            </w:pPr>
            <w:r>
              <w:t>(указываются данные на последнюю отчетную дату, предшествующую дате составления Плана)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Наименование показателя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80"/>
            </w:pPr>
            <w:r>
              <w:t>Сумма, руб.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Нефинансовые активы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80" w:firstLine="0"/>
            </w:pPr>
            <w:r>
              <w:t>21898000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Недвижимое имущество, всего: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80" w:firstLine="0"/>
            </w:pPr>
            <w:r>
              <w:t>12345000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Недвижимое имущество, остаточная стоимость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81" w:firstLine="0"/>
            </w:pPr>
            <w:r>
              <w:t xml:space="preserve"> 6390000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Особо ценное движимое имущество, всего: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Особо ценное движимое имущество, остаточная стоимость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Всего: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80" w:firstLine="0"/>
            </w:pPr>
            <w:r>
              <w:t xml:space="preserve">        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Финансовые активы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Денежные средства учреждения, всего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Денежные средства учреждения на счетах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Иные финансовые инструменты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Дебиторская задолженность по доходам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Дебиторская задолженность по расходам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Всего: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Обязательства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Долговые обязательства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Кредиторская задолженность: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Просроченная кредиторская задолженность: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  <w:tr w:rsidR="0034328A" w:rsidTr="00FD108A">
        <w:trPr>
          <w:trHeight w:val="298"/>
          <w:jc w:val="center"/>
        </w:trPr>
        <w:tc>
          <w:tcPr>
            <w:tcW w:w="1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Всего: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520" w:firstLine="0"/>
            </w:pPr>
            <w:r>
              <w:t>0,00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Default="001A05F3" w:rsidP="0034328A">
      <w:pPr>
        <w:rPr>
          <w:sz w:val="2"/>
          <w:szCs w:val="2"/>
        </w:rPr>
      </w:pPr>
    </w:p>
    <w:p w:rsidR="001A05F3" w:rsidRPr="001A05F3" w:rsidRDefault="001A05F3" w:rsidP="0034328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898"/>
        <w:gridCol w:w="1776"/>
        <w:gridCol w:w="1536"/>
        <w:gridCol w:w="2501"/>
        <w:gridCol w:w="2074"/>
        <w:gridCol w:w="1853"/>
        <w:gridCol w:w="1598"/>
        <w:gridCol w:w="845"/>
        <w:gridCol w:w="984"/>
      </w:tblGrid>
      <w:tr w:rsidR="0034328A" w:rsidTr="00FD108A">
        <w:trPr>
          <w:trHeight w:val="379"/>
          <w:jc w:val="center"/>
        </w:trPr>
        <w:tc>
          <w:tcPr>
            <w:tcW w:w="15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60"/>
              <w:shd w:val="clear" w:color="auto" w:fill="auto"/>
              <w:spacing w:line="240" w:lineRule="auto"/>
              <w:ind w:left="2940"/>
            </w:pPr>
            <w:r>
              <w:lastRenderedPageBreak/>
              <w:t xml:space="preserve">Показатели по поступлениям и выплатам учреждения на </w:t>
            </w:r>
            <w:r w:rsidR="001A05F3">
              <w:t>15</w:t>
            </w:r>
            <w:r>
              <w:t>.</w:t>
            </w:r>
            <w:r w:rsidR="001A05F3">
              <w:t>01</w:t>
            </w:r>
            <w:r>
              <w:t>.201</w:t>
            </w:r>
            <w:r w:rsidR="001A05F3">
              <w:t>9</w:t>
            </w:r>
            <w:r>
              <w:t xml:space="preserve"> г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jc w:val="both"/>
            </w:pPr>
            <w: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Код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0"/>
            </w:pPr>
            <w:r>
              <w:t>Код по</w:t>
            </w:r>
          </w:p>
        </w:tc>
        <w:tc>
          <w:tcPr>
            <w:tcW w:w="11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jc w:val="both"/>
            </w:pPr>
            <w:r>
              <w:t>показателя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строки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0"/>
            </w:pPr>
            <w:r>
              <w:t>бюджетной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0"/>
            </w:pPr>
            <w:r>
              <w:t>всего</w:t>
            </w:r>
          </w:p>
        </w:tc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260"/>
            </w:pPr>
            <w:r>
              <w:t>в том числе:</w:t>
            </w:r>
          </w:p>
        </w:tc>
      </w:tr>
      <w:tr w:rsidR="0034328A" w:rsidTr="00FD108A">
        <w:trPr>
          <w:trHeight w:val="854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8" w:lineRule="exact"/>
              <w:ind w:left="40"/>
            </w:pPr>
            <w:r>
              <w:t>классификации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8" w:lineRule="exact"/>
              <w:ind w:left="40"/>
            </w:pPr>
            <w:r>
              <w:t>Российской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8" w:lineRule="exact"/>
              <w:ind w:left="40"/>
            </w:pPr>
            <w:r>
              <w:t>Федерации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64" w:lineRule="exact"/>
              <w:jc w:val="both"/>
            </w:pPr>
            <w:r>
              <w:t>субсидии на финансовое обеспечение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60"/>
            </w:pPr>
            <w:r>
              <w:t>субсидии, предоставляемые в соответствии 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120"/>
            </w:pPr>
            <w:r>
              <w:t>субсидии на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120"/>
            </w:pPr>
            <w:r>
              <w:t>осуществление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120"/>
            </w:pPr>
            <w:r>
              <w:t>капитальных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40"/>
            </w:pPr>
            <w:r>
              <w:t>средства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40"/>
            </w:pPr>
            <w:r>
              <w:t>обязательного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40"/>
            </w:pPr>
            <w:r>
              <w:t>медицинского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jc w:val="both"/>
            </w:pPr>
            <w:r>
              <w:t>поступления от оказания услуг (выполнения</w:t>
            </w:r>
          </w:p>
        </w:tc>
      </w:tr>
      <w:tr w:rsidR="0034328A" w:rsidTr="00FD108A">
        <w:trPr>
          <w:trHeight w:val="278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0"/>
            </w:pPr>
            <w:r>
              <w:t>выполнения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60"/>
            </w:pPr>
            <w:r>
              <w:t>абзацем вторым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вложений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0"/>
            </w:pPr>
            <w:r>
              <w:t>страхования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jc w:val="center"/>
            </w:pPr>
            <w:r>
              <w:t>работ) на</w:t>
            </w:r>
          </w:p>
        </w:tc>
      </w:tr>
      <w:tr w:rsidR="0034328A" w:rsidTr="00FD108A">
        <w:trPr>
          <w:trHeight w:val="518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59" w:lineRule="exact"/>
              <w:ind w:left="40"/>
            </w:pPr>
            <w:r>
              <w:t>государственного (муниципального)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60"/>
            </w:pPr>
            <w:r>
              <w:t>пункта 1 статьи 78.1 Бюджетного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69" w:lineRule="exact"/>
              <w:jc w:val="center"/>
            </w:pPr>
            <w:r>
              <w:t>платной основе и от иной</w:t>
            </w:r>
          </w:p>
        </w:tc>
      </w:tr>
      <w:tr w:rsidR="0034328A" w:rsidTr="00FD108A">
        <w:trPr>
          <w:trHeight w:val="840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64" w:lineRule="exact"/>
              <w:ind w:left="40"/>
            </w:pPr>
            <w:r>
              <w:t>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60"/>
            </w:pPr>
            <w:r>
              <w:t>кодекса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60"/>
            </w:pPr>
            <w:r>
              <w:t>Российской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ind w:left="60"/>
            </w:pPr>
            <w:r>
              <w:t>Федерации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jc w:val="center"/>
            </w:pPr>
            <w:r>
              <w:t>приносящей</w:t>
            </w:r>
          </w:p>
          <w:p w:rsidR="0034328A" w:rsidRDefault="0034328A" w:rsidP="0034328A">
            <w:pPr>
              <w:pStyle w:val="43"/>
              <w:shd w:val="clear" w:color="auto" w:fill="auto"/>
              <w:spacing w:line="274" w:lineRule="exact"/>
              <w:jc w:val="center"/>
            </w:pPr>
            <w:r>
              <w:t>доход деятельности</w:t>
            </w:r>
          </w:p>
        </w:tc>
      </w:tr>
      <w:tr w:rsidR="0034328A" w:rsidTr="00FD108A">
        <w:trPr>
          <w:trHeight w:val="691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20"/>
            </w:pPr>
            <w: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78" w:lineRule="exact"/>
              <w:ind w:left="80"/>
            </w:pPr>
            <w:r>
              <w:t>из них гранты</w:t>
            </w:r>
          </w:p>
        </w:tc>
      </w:tr>
      <w:tr w:rsidR="0034328A" w:rsidTr="00FD108A">
        <w:trPr>
          <w:trHeight w:val="45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t>Поступления от доходов, всего: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0" w:firstLine="0"/>
            </w:pPr>
            <w:r>
              <w:t>19019000,00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60" w:firstLine="0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0,00</w:t>
            </w:r>
          </w:p>
        </w:tc>
      </w:tr>
      <w:tr w:rsidR="0034328A" w:rsidTr="00FD108A">
        <w:trPr>
          <w:trHeight w:val="667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в том числе: доходы от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X</w:t>
            </w:r>
          </w:p>
        </w:tc>
      </w:tr>
      <w:tr w:rsidR="0034328A" w:rsidTr="00FD108A">
        <w:trPr>
          <w:trHeight w:val="25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доходы 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120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X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0,00</w:t>
            </w:r>
          </w:p>
        </w:tc>
      </w:tr>
      <w:tr w:rsidR="0034328A" w:rsidTr="00FD108A">
        <w:trPr>
          <w:trHeight w:val="418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оказания услуг, работ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48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60" w:firstLine="0"/>
            </w:pPr>
            <w:r>
              <w:t>доходы от штрафов, пеней,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X</w:t>
            </w:r>
          </w:p>
        </w:tc>
      </w:tr>
      <w:tr w:rsidR="0034328A" w:rsidTr="00FD108A">
        <w:trPr>
          <w:trHeight w:val="629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иных сумм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принудительного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изъятия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6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безвозмездные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140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X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X</w:t>
            </w:r>
          </w:p>
        </w:tc>
      </w:tr>
      <w:tr w:rsidR="0034328A" w:rsidTr="00FD108A">
        <w:trPr>
          <w:trHeight w:val="226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поступления от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11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наднациональных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1507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организации,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правительств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иностранных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государств,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международных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финансовых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организаций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67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иные субсидии, предоставленные из бюджета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40" w:firstLine="0"/>
            </w:pPr>
            <w: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X</w:t>
            </w:r>
          </w:p>
        </w:tc>
      </w:tr>
      <w:tr w:rsidR="0034328A" w:rsidTr="00FD108A">
        <w:trPr>
          <w:trHeight w:val="29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прочие доходы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160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1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2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20" w:firstLine="0"/>
            </w:pPr>
            <w: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00" w:firstLine="0"/>
            </w:pPr>
            <w: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0,00</w:t>
            </w:r>
          </w:p>
        </w:tc>
      </w:tr>
    </w:tbl>
    <w:p w:rsidR="0034328A" w:rsidRPr="00F714EF" w:rsidRDefault="0034328A" w:rsidP="0034328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898"/>
        <w:gridCol w:w="1776"/>
        <w:gridCol w:w="1536"/>
        <w:gridCol w:w="2501"/>
        <w:gridCol w:w="2074"/>
        <w:gridCol w:w="1853"/>
        <w:gridCol w:w="1598"/>
        <w:gridCol w:w="845"/>
        <w:gridCol w:w="984"/>
      </w:tblGrid>
      <w:tr w:rsidR="0034328A" w:rsidTr="00FD108A">
        <w:trPr>
          <w:trHeight w:val="25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lastRenderedPageBreak/>
              <w:t>доходы 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180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X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X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X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X</w:t>
            </w:r>
          </w:p>
        </w:tc>
      </w:tr>
      <w:tr w:rsidR="0034328A" w:rsidTr="00FD108A">
        <w:trPr>
          <w:trHeight w:val="456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left="60" w:firstLine="0"/>
            </w:pPr>
            <w:r>
              <w:t>операций с активами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45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6" w:lineRule="exact"/>
              <w:ind w:left="60" w:firstLine="0"/>
            </w:pPr>
            <w:r>
              <w:t>Выплаты по расходам, 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19019000,00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60" w:firstLine="0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25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в том числе на: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100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206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выплаты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211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персоналу всего: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5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из них: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110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16695000,00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60" w:firstLine="0"/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22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1" w:lineRule="exact"/>
              <w:ind w:firstLine="0"/>
              <w:jc w:val="both"/>
            </w:pPr>
            <w:r>
              <w:t>оплата труда и начисления на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221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выплаты по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11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оплате труда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5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социальные 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300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206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иные выплаты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216"/>
          <w:jc w:val="center"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населению,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11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всего: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RPr="002D53FF" w:rsidTr="00FD108A">
        <w:trPr>
          <w:trHeight w:val="211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D53FF">
              <w:t>командировочные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D53FF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D53FF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26000,0</w:t>
            </w: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328A" w:rsidTr="00FD108A">
        <w:trPr>
          <w:trHeight w:val="893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из них: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t>уплату налогов, сборов и иных платежей, всего: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98" w:firstLine="0"/>
            </w:pPr>
            <w:r>
              <w:t xml:space="preserve">   351000,00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7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из них: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безвозмездные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831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F6374E" w:rsidP="00F6374E">
            <w:pPr>
              <w:pStyle w:val="5"/>
              <w:shd w:val="clear" w:color="auto" w:fill="auto"/>
              <w:spacing w:before="0" w:after="0" w:line="240" w:lineRule="auto"/>
              <w:ind w:left="98" w:firstLine="0"/>
              <w:jc w:val="center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18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60" w:firstLine="0"/>
            </w:pPr>
            <w:r>
              <w:t>перечисления организациям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111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60" w:firstLine="0"/>
            </w:pPr>
            <w:r>
              <w:t>прочие расходы (кроме расходов на закупку товаров, работ, услуг)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852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</w:p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F6374E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</w:p>
          <w:p w:rsidR="0034328A" w:rsidRPr="00BD7F2E" w:rsidRDefault="00F6374E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88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60" w:firstLine="0"/>
            </w:pPr>
            <w:r>
              <w:t>расходы на закупку товаров, работ, услуг, 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260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 xml:space="preserve">   1937000,00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60" w:firstLine="0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67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>Поступление финансовых активов, всего: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300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67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t xml:space="preserve">Связь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300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2D53FF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10000,0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</w:p>
        </w:tc>
      </w:tr>
      <w:tr w:rsidR="0034328A" w:rsidTr="00FD108A">
        <w:trPr>
          <w:trHeight w:val="25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из них: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310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510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08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6" w:lineRule="exact"/>
              <w:ind w:left="60" w:firstLine="0"/>
            </w:pPr>
            <w:r>
              <w:t>увеличение остатков средств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26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прочие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320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550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187"/>
          <w:jc w:val="center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lastRenderedPageBreak/>
              <w:t>поступления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/>
        </w:tc>
      </w:tr>
      <w:tr w:rsidR="0034328A" w:rsidTr="00FD108A">
        <w:trPr>
          <w:trHeight w:val="667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16" w:lineRule="exact"/>
              <w:ind w:left="60" w:firstLine="0"/>
            </w:pPr>
            <w:r>
              <w:t>Выбытие финансовых активов, всего: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400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29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из них: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410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60" w:firstLine="0"/>
            </w:pPr>
            <w: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4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2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898"/>
        <w:gridCol w:w="1776"/>
        <w:gridCol w:w="1536"/>
        <w:gridCol w:w="2501"/>
        <w:gridCol w:w="2074"/>
        <w:gridCol w:w="1853"/>
        <w:gridCol w:w="1598"/>
        <w:gridCol w:w="845"/>
        <w:gridCol w:w="984"/>
      </w:tblGrid>
      <w:tr w:rsidR="0034328A" w:rsidTr="00FD108A">
        <w:trPr>
          <w:trHeight w:val="43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40" w:firstLine="0"/>
            </w:pPr>
            <w:r>
              <w:t>уменьшение остатков средств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0" w:firstLine="0"/>
            </w:pPr>
            <w:r>
              <w:t>прочие выбытия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420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80" w:firstLine="0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80" w:firstLine="0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2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0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5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40" w:firstLine="0"/>
            </w:pPr>
            <w:r>
              <w:t>Остаток средств на начало года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500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8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F6374E" w:rsidP="00F6374E">
            <w:pPr>
              <w:pStyle w:val="5"/>
              <w:shd w:val="clear" w:color="auto" w:fill="auto"/>
              <w:spacing w:before="0" w:after="0" w:line="240" w:lineRule="auto"/>
              <w:ind w:left="127" w:firstLine="0"/>
              <w:jc w:val="center"/>
            </w:pPr>
            <w:r>
              <w:t>637361,22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2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0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  <w:tr w:rsidR="0034328A" w:rsidTr="00FD108A">
        <w:trPr>
          <w:trHeight w:val="47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21" w:lineRule="exact"/>
              <w:ind w:left="40" w:firstLine="0"/>
            </w:pPr>
            <w:r>
              <w:t>Остаток средств на конец года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20" w:firstLine="0"/>
            </w:pPr>
            <w:r>
              <w:t>600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80" w:firstLine="0"/>
            </w:pPr>
            <w: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F6374E" w:rsidP="00F6374E">
            <w:pPr>
              <w:pStyle w:val="5"/>
              <w:shd w:val="clear" w:color="auto" w:fill="auto"/>
              <w:spacing w:before="0" w:after="0" w:line="240" w:lineRule="auto"/>
              <w:ind w:left="127" w:firstLine="0"/>
              <w:jc w:val="center"/>
            </w:pPr>
            <w:r>
              <w:t>0,00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1060" w:firstLine="0"/>
            </w:pPr>
            <w: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40" w:firstLine="0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720" w:firstLine="0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600" w:firstLine="0"/>
            </w:pPr>
            <w: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20" w:firstLine="0"/>
            </w:pPr>
            <w: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00" w:firstLine="0"/>
            </w:pPr>
            <w:r>
              <w:t>0,00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</w:p>
    <w:p w:rsidR="001A05F3" w:rsidRDefault="001A05F3" w:rsidP="0034328A">
      <w:pPr>
        <w:keepNext/>
        <w:keepLines/>
        <w:spacing w:before="33" w:line="310" w:lineRule="exact"/>
        <w:ind w:left="1280"/>
        <w:rPr>
          <w:rFonts w:ascii="Times New Roman" w:hAnsi="Times New Roman" w:cs="Times New Roman"/>
        </w:rPr>
      </w:pPr>
      <w:bookmarkStart w:id="7" w:name="bookmark12"/>
    </w:p>
    <w:p w:rsidR="0034328A" w:rsidRPr="0034328A" w:rsidRDefault="0034328A" w:rsidP="0034328A">
      <w:pPr>
        <w:keepNext/>
        <w:keepLines/>
        <w:spacing w:before="33" w:line="310" w:lineRule="exact"/>
        <w:ind w:left="1280"/>
        <w:rPr>
          <w:rFonts w:ascii="Times New Roman" w:hAnsi="Times New Roman" w:cs="Times New Roman"/>
        </w:rPr>
      </w:pPr>
      <w:r w:rsidRPr="0034328A">
        <w:rPr>
          <w:rFonts w:ascii="Times New Roman" w:hAnsi="Times New Roman" w:cs="Times New Roman"/>
        </w:rPr>
        <w:t xml:space="preserve">Показатели выплат по расходам на закупку товаров, работ, услуг учреждения на </w:t>
      </w:r>
      <w:r w:rsidR="001A05F3">
        <w:rPr>
          <w:rFonts w:ascii="Times New Roman" w:hAnsi="Times New Roman" w:cs="Times New Roman"/>
        </w:rPr>
        <w:t>15</w:t>
      </w:r>
      <w:r w:rsidRPr="0034328A">
        <w:rPr>
          <w:rFonts w:ascii="Times New Roman" w:hAnsi="Times New Roman" w:cs="Times New Roman"/>
        </w:rPr>
        <w:t>.</w:t>
      </w:r>
      <w:r w:rsidR="001A05F3">
        <w:rPr>
          <w:rFonts w:ascii="Times New Roman" w:hAnsi="Times New Roman" w:cs="Times New Roman"/>
        </w:rPr>
        <w:t>01</w:t>
      </w:r>
      <w:r w:rsidRPr="0034328A">
        <w:rPr>
          <w:rFonts w:ascii="Times New Roman" w:hAnsi="Times New Roman" w:cs="Times New Roman"/>
        </w:rPr>
        <w:t>.201</w:t>
      </w:r>
      <w:r w:rsidR="001A05F3">
        <w:rPr>
          <w:rFonts w:ascii="Times New Roman" w:hAnsi="Times New Roman" w:cs="Times New Roman"/>
        </w:rPr>
        <w:t>9</w:t>
      </w:r>
      <w:r w:rsidRPr="0034328A">
        <w:rPr>
          <w:rFonts w:ascii="Times New Roman" w:hAnsi="Times New Roman" w:cs="Times New Roman"/>
        </w:rPr>
        <w:t xml:space="preserve"> г</w:t>
      </w:r>
      <w:bookmarkEnd w:id="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69"/>
        <w:gridCol w:w="874"/>
        <w:gridCol w:w="1147"/>
        <w:gridCol w:w="1243"/>
        <w:gridCol w:w="1330"/>
        <w:gridCol w:w="1286"/>
        <w:gridCol w:w="1354"/>
        <w:gridCol w:w="1339"/>
        <w:gridCol w:w="1277"/>
        <w:gridCol w:w="1272"/>
        <w:gridCol w:w="1426"/>
        <w:gridCol w:w="1397"/>
      </w:tblGrid>
      <w:tr w:rsidR="0034328A" w:rsidTr="00FD108A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80"/>
            </w:pPr>
            <w:r>
              <w:t>Наименование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00"/>
            </w:pPr>
            <w:r>
              <w:t>Код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60"/>
            </w:pPr>
            <w:r>
              <w:t>Год</w:t>
            </w:r>
          </w:p>
        </w:tc>
        <w:tc>
          <w:tcPr>
            <w:tcW w:w="1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34328A" w:rsidTr="00FD108A">
        <w:trPr>
          <w:trHeight w:val="302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440"/>
            </w:pPr>
            <w:r>
              <w:t>показателя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00"/>
            </w:pPr>
            <w:r>
              <w:t>строки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начала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20"/>
            </w:pPr>
            <w:r>
              <w:t>всего на закупки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300"/>
            </w:pPr>
            <w:r>
              <w:t>в том числе: в соответствии с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360"/>
            </w:pPr>
            <w:r>
              <w:t>в соответствии с Федеральным</w:t>
            </w:r>
          </w:p>
        </w:tc>
      </w:tr>
      <w:tr w:rsidR="0034328A" w:rsidTr="00FD108A">
        <w:trPr>
          <w:trHeight w:val="259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закупки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300"/>
            </w:pPr>
            <w:r>
              <w:t>Федеральным законом №44-ФЗ</w:t>
            </w:r>
          </w:p>
        </w:tc>
        <w:tc>
          <w:tcPr>
            <w:tcW w:w="4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60"/>
            </w:pPr>
            <w:r>
              <w:t>законом №223-ФЗ</w:t>
            </w:r>
          </w:p>
        </w:tc>
      </w:tr>
      <w:tr w:rsidR="0034328A" w:rsidTr="00FD108A">
        <w:trPr>
          <w:trHeight w:val="298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40"/>
            </w:pPr>
            <w:r>
              <w:t>на 2018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0"/>
            </w:pPr>
            <w:r>
              <w:t>на г 1-й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80"/>
            </w:pPr>
            <w:r>
              <w:t>на г 2-й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00"/>
            </w:pPr>
            <w:r>
              <w:t>на 2017 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на г 1-й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80"/>
            </w:pPr>
            <w:r>
              <w:t>на г 2-й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на 2017 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40"/>
            </w:pPr>
            <w:r>
              <w:t>на г 1-й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на г 2-й год</w:t>
            </w:r>
          </w:p>
        </w:tc>
      </w:tr>
      <w:tr w:rsidR="0034328A" w:rsidTr="00FD108A">
        <w:trPr>
          <w:trHeight w:val="274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40"/>
            </w:pPr>
            <w:r>
              <w:t>очередной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00"/>
            </w:pPr>
            <w:r>
              <w:t>планового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80"/>
            </w:pPr>
            <w:r>
              <w:t>планового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00"/>
            </w:pPr>
            <w:r>
              <w:t>очередной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планового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80"/>
            </w:pPr>
            <w:r>
              <w:t>планового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очередной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40"/>
            </w:pPr>
            <w:r>
              <w:t>планового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планового</w:t>
            </w:r>
          </w:p>
        </w:tc>
      </w:tr>
      <w:tr w:rsidR="0034328A" w:rsidTr="00FD108A">
        <w:trPr>
          <w:trHeight w:val="230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40"/>
            </w:pPr>
            <w:r>
              <w:t>фин. год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60"/>
            </w:pPr>
            <w:r>
              <w:t>периода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40"/>
            </w:pPr>
            <w:r>
              <w:t>периода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00"/>
            </w:pPr>
            <w:r>
              <w:t>фин. год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60"/>
            </w:pPr>
            <w:r>
              <w:t>периода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20"/>
            </w:pPr>
            <w:r>
              <w:t>периода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60"/>
            </w:pPr>
            <w:r>
              <w:t>фин. год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300"/>
            </w:pPr>
            <w:r>
              <w:t>периода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280"/>
            </w:pPr>
            <w:r>
              <w:t>периода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Выплаты по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00" w:firstLine="0"/>
            </w:pPr>
            <w:r>
              <w:t>0001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BD7F2E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1" w:firstLine="0"/>
            </w:pPr>
            <w:r>
              <w:t>2933581,83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20" w:firstLine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80" w:firstLine="0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20" w:firstLine="0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00" w:firstLine="0"/>
            </w:pPr>
            <w:r>
              <w:t>0,00</w:t>
            </w:r>
          </w:p>
        </w:tc>
      </w:tr>
      <w:tr w:rsidR="0034328A" w:rsidTr="00FD108A">
        <w:trPr>
          <w:trHeight w:val="288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расходам на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20" w:firstLine="0"/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54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закупку товаров,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40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работ, услуг всего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8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в том числе: 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00" w:firstLine="0"/>
            </w:pPr>
            <w:r>
              <w:t>1001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  <w: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20" w:firstLine="0"/>
            </w:pPr>
            <w: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80" w:firstLine="0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20" w:firstLine="0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00" w:firstLine="0"/>
            </w:pPr>
            <w:r>
              <w:t>0,00</w:t>
            </w:r>
          </w:p>
        </w:tc>
      </w:tr>
      <w:tr w:rsidR="0034328A" w:rsidTr="00FD108A">
        <w:trPr>
          <w:trHeight w:val="274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оплату контрактов,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30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заключенных до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485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54" w:lineRule="exact"/>
              <w:ind w:left="80" w:firstLine="0"/>
            </w:pPr>
            <w:r>
              <w:t>начала очередного финансового года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93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на закупку товаров,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00" w:firstLine="0"/>
            </w:pPr>
            <w:r>
              <w:t>2001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A6760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21" w:firstLine="0"/>
            </w:pPr>
            <w:r>
              <w:t>3371656,22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60" w:firstLine="0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20" w:firstLine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80" w:firstLine="0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40" w:firstLine="0"/>
            </w:pPr>
            <w: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20" w:firstLine="0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500" w:firstLine="0"/>
            </w:pPr>
            <w:r>
              <w:t>0,00</w:t>
            </w:r>
          </w:p>
        </w:tc>
      </w:tr>
      <w:tr w:rsidR="0034328A" w:rsidTr="00FD108A">
        <w:trPr>
          <w:trHeight w:val="283"/>
          <w:jc w:val="center"/>
        </w:trPr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работ услуг по году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360"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420" w:firstLine="0"/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  <w:tr w:rsidR="0034328A" w:rsidTr="00FD108A">
        <w:trPr>
          <w:trHeight w:val="240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5"/>
              <w:shd w:val="clear" w:color="auto" w:fill="auto"/>
              <w:spacing w:before="0" w:after="0" w:line="240" w:lineRule="auto"/>
              <w:ind w:left="80" w:firstLine="0"/>
            </w:pPr>
            <w:r>
              <w:t>начала закупки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rPr>
                <w:sz w:val="10"/>
                <w:szCs w:val="10"/>
              </w:rPr>
            </w:pPr>
          </w:p>
        </w:tc>
      </w:tr>
    </w:tbl>
    <w:p w:rsidR="0034328A" w:rsidRDefault="0034328A" w:rsidP="0034328A">
      <w:pPr>
        <w:rPr>
          <w:sz w:val="2"/>
          <w:szCs w:val="2"/>
        </w:rPr>
      </w:pPr>
    </w:p>
    <w:p w:rsidR="0034328A" w:rsidRDefault="0034328A" w:rsidP="0034328A">
      <w:pPr>
        <w:keepNext/>
        <w:keepLines/>
        <w:spacing w:before="453" w:line="310" w:lineRule="exact"/>
        <w:ind w:left="1280"/>
        <w:rPr>
          <w:rFonts w:ascii="Times New Roman" w:hAnsi="Times New Roman" w:cs="Times New Roman"/>
        </w:rPr>
      </w:pPr>
      <w:bookmarkStart w:id="8" w:name="bookmark13"/>
    </w:p>
    <w:p w:rsidR="0034328A" w:rsidRPr="0034328A" w:rsidRDefault="0034328A" w:rsidP="0034328A">
      <w:pPr>
        <w:keepNext/>
        <w:keepLines/>
        <w:spacing w:before="453" w:line="310" w:lineRule="exact"/>
        <w:ind w:left="1280"/>
        <w:rPr>
          <w:rFonts w:ascii="Times New Roman" w:hAnsi="Times New Roman" w:cs="Times New Roman"/>
        </w:rPr>
      </w:pPr>
      <w:r w:rsidRPr="0034328A">
        <w:rPr>
          <w:rFonts w:ascii="Times New Roman" w:hAnsi="Times New Roman" w:cs="Times New Roman"/>
        </w:rPr>
        <w:t xml:space="preserve">Сведения о средствах, поступающих во временное распоряжение учреждения на </w:t>
      </w:r>
      <w:r w:rsidR="001A05F3">
        <w:rPr>
          <w:rFonts w:ascii="Times New Roman" w:hAnsi="Times New Roman" w:cs="Times New Roman"/>
        </w:rPr>
        <w:t>15</w:t>
      </w:r>
      <w:r w:rsidRPr="0034328A">
        <w:rPr>
          <w:rFonts w:ascii="Times New Roman" w:hAnsi="Times New Roman" w:cs="Times New Roman"/>
        </w:rPr>
        <w:t>.</w:t>
      </w:r>
      <w:r w:rsidR="001A05F3">
        <w:rPr>
          <w:rFonts w:ascii="Times New Roman" w:hAnsi="Times New Roman" w:cs="Times New Roman"/>
        </w:rPr>
        <w:t>01</w:t>
      </w:r>
      <w:r w:rsidRPr="0034328A">
        <w:rPr>
          <w:rFonts w:ascii="Times New Roman" w:hAnsi="Times New Roman" w:cs="Times New Roman"/>
        </w:rPr>
        <w:t>.201</w:t>
      </w:r>
      <w:r w:rsidR="001A05F3">
        <w:rPr>
          <w:rFonts w:ascii="Times New Roman" w:hAnsi="Times New Roman" w:cs="Times New Roman"/>
        </w:rPr>
        <w:t>9</w:t>
      </w:r>
      <w:r w:rsidRPr="0034328A">
        <w:rPr>
          <w:rFonts w:ascii="Times New Roman" w:hAnsi="Times New Roman" w:cs="Times New Roman"/>
        </w:rPr>
        <w:t xml:space="preserve"> г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04"/>
        <w:gridCol w:w="1474"/>
        <w:gridCol w:w="9259"/>
      </w:tblGrid>
      <w:tr w:rsidR="0034328A" w:rsidTr="00FD108A">
        <w:trPr>
          <w:trHeight w:val="1157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Код строки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320"/>
            </w:pPr>
            <w:r>
              <w:t>Сумма (руб., с точностью до двух знаков после запятой -0,00)</w:t>
            </w:r>
          </w:p>
        </w:tc>
      </w:tr>
      <w:tr w:rsidR="0034328A" w:rsidTr="00FD108A">
        <w:trPr>
          <w:trHeight w:val="326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Поступление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560"/>
            </w:pPr>
            <w:r>
              <w:t>030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A6760" w:rsidRDefault="001A05F3" w:rsidP="0034328A">
            <w:pPr>
              <w:pStyle w:val="5"/>
              <w:shd w:val="clear" w:color="auto" w:fill="auto"/>
              <w:spacing w:before="0" w:after="0" w:line="240" w:lineRule="auto"/>
              <w:ind w:left="3920" w:firstLine="0"/>
            </w:pPr>
            <w:r>
              <w:t>0,00</w:t>
            </w:r>
          </w:p>
        </w:tc>
      </w:tr>
      <w:tr w:rsidR="0034328A" w:rsidTr="00FD108A">
        <w:trPr>
          <w:trHeight w:val="33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Выбытие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560"/>
            </w:pPr>
            <w:r>
              <w:t>040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A6760" w:rsidRDefault="00F6374E" w:rsidP="0034328A">
            <w:pPr>
              <w:pStyle w:val="5"/>
              <w:shd w:val="clear" w:color="auto" w:fill="auto"/>
              <w:spacing w:before="0" w:after="0" w:line="240" w:lineRule="auto"/>
              <w:ind w:left="3920" w:firstLine="0"/>
            </w:pPr>
            <w:r>
              <w:t>0,00</w:t>
            </w:r>
          </w:p>
        </w:tc>
      </w:tr>
      <w:tr w:rsidR="0034328A" w:rsidTr="00FD108A">
        <w:trPr>
          <w:trHeight w:val="326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Остаток средств на начало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560"/>
            </w:pPr>
            <w:r>
              <w:t>010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A6760" w:rsidRDefault="00F6374E" w:rsidP="00F6374E">
            <w:pPr>
              <w:pStyle w:val="5"/>
              <w:shd w:val="clear" w:color="auto" w:fill="auto"/>
              <w:spacing w:before="0" w:after="0" w:line="240" w:lineRule="auto"/>
              <w:ind w:left="3869" w:firstLine="0"/>
            </w:pPr>
            <w:r>
              <w:t>465317</w:t>
            </w:r>
            <w:r w:rsidR="001A05F3">
              <w:t>,73</w:t>
            </w:r>
          </w:p>
        </w:tc>
      </w:tr>
      <w:tr w:rsidR="0034328A" w:rsidTr="00FD108A">
        <w:trPr>
          <w:trHeight w:val="336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120"/>
            </w:pPr>
            <w:r>
              <w:t>Остаток средств на конец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34328A">
            <w:pPr>
              <w:pStyle w:val="43"/>
              <w:shd w:val="clear" w:color="auto" w:fill="auto"/>
              <w:spacing w:line="240" w:lineRule="auto"/>
              <w:ind w:left="560"/>
            </w:pPr>
            <w:r>
              <w:t>020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Pr="009A6760" w:rsidRDefault="0034328A" w:rsidP="00F6374E">
            <w:pPr>
              <w:pStyle w:val="5"/>
              <w:shd w:val="clear" w:color="auto" w:fill="auto"/>
              <w:spacing w:before="0" w:after="0" w:line="240" w:lineRule="auto"/>
              <w:ind w:left="3854" w:firstLine="0"/>
            </w:pPr>
            <w:r>
              <w:t xml:space="preserve">  </w:t>
            </w:r>
            <w:r w:rsidR="00F6374E">
              <w:t>0,00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12"/>
        <w:gridCol w:w="2256"/>
        <w:gridCol w:w="6082"/>
      </w:tblGrid>
      <w:tr w:rsidR="0034328A" w:rsidTr="00FD108A">
        <w:trPr>
          <w:trHeight w:val="859"/>
          <w:jc w:val="center"/>
        </w:trPr>
        <w:tc>
          <w:tcPr>
            <w:tcW w:w="1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80"/>
            </w:pPr>
            <w:r>
              <w:lastRenderedPageBreak/>
              <w:t>Справочная информация</w:t>
            </w:r>
          </w:p>
        </w:tc>
      </w:tr>
      <w:tr w:rsidR="0034328A" w:rsidTr="00FD108A">
        <w:trPr>
          <w:trHeight w:val="1152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</w:pPr>
            <w:r>
              <w:t>Наименование показателя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Код строки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2120"/>
            </w:pPr>
            <w:r>
              <w:t>Сумма (тыс.руб.)</w:t>
            </w:r>
          </w:p>
        </w:tc>
      </w:tr>
      <w:tr w:rsidR="0034328A" w:rsidTr="00FD108A">
        <w:trPr>
          <w:trHeight w:val="33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Объем средств, поступивших во временное распоряжение, всего: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030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40" w:firstLine="0"/>
            </w:pPr>
            <w:r>
              <w:t>0,00</w:t>
            </w:r>
          </w:p>
        </w:tc>
      </w:tr>
      <w:tr w:rsidR="0034328A" w:rsidTr="00FD108A">
        <w:trPr>
          <w:trHeight w:val="326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Объем публичных обязательств, всего: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010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40" w:firstLine="0"/>
            </w:pPr>
            <w:r>
              <w:t>0,00</w:t>
            </w:r>
          </w:p>
        </w:tc>
      </w:tr>
      <w:tr w:rsidR="0034328A" w:rsidTr="00FD108A">
        <w:trPr>
          <w:trHeight w:val="970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43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020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28A" w:rsidRDefault="0034328A" w:rsidP="00FD108A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40" w:firstLine="0"/>
            </w:pPr>
            <w:r>
              <w:t>0,00</w:t>
            </w:r>
          </w:p>
        </w:tc>
      </w:tr>
    </w:tbl>
    <w:p w:rsidR="0034328A" w:rsidRDefault="0034328A" w:rsidP="0034328A">
      <w:pPr>
        <w:rPr>
          <w:sz w:val="2"/>
          <w:szCs w:val="2"/>
        </w:rPr>
      </w:pPr>
    </w:p>
    <w:p w:rsidR="0034328A" w:rsidRPr="0034328A" w:rsidRDefault="0034328A" w:rsidP="0034328A">
      <w:pPr>
        <w:tabs>
          <w:tab w:val="left" w:leader="underscore" w:pos="5962"/>
        </w:tabs>
        <w:spacing w:before="1116" w:line="270" w:lineRule="exact"/>
        <w:rPr>
          <w:rFonts w:ascii="Times New Roman" w:hAnsi="Times New Roman" w:cs="Times New Roman"/>
        </w:rPr>
      </w:pPr>
      <w:bookmarkStart w:id="9" w:name="bookmark14"/>
      <w:r w:rsidRPr="0034328A">
        <w:rPr>
          <w:rFonts w:ascii="Times New Roman" w:hAnsi="Times New Roman" w:cs="Times New Roman"/>
        </w:rPr>
        <w:t xml:space="preserve">Директор МБОУ «СОШ №5» </w:t>
      </w:r>
      <w:r w:rsidRPr="0034328A">
        <w:rPr>
          <w:rFonts w:ascii="Times New Roman" w:hAnsi="Times New Roman" w:cs="Times New Roman"/>
        </w:rPr>
        <w:tab/>
        <w:t xml:space="preserve">     </w:t>
      </w:r>
      <w:bookmarkEnd w:id="9"/>
      <w:r w:rsidRPr="0034328A">
        <w:rPr>
          <w:rStyle w:val="70"/>
          <w:rFonts w:eastAsia="Arial Unicode MS"/>
        </w:rPr>
        <w:t xml:space="preserve">И.Т.Курбанов </w:t>
      </w:r>
    </w:p>
    <w:p w:rsidR="0034328A" w:rsidRPr="0034328A" w:rsidRDefault="0034328A" w:rsidP="0034328A">
      <w:pPr>
        <w:pStyle w:val="5"/>
        <w:shd w:val="clear" w:color="auto" w:fill="auto"/>
        <w:tabs>
          <w:tab w:val="left" w:pos="6010"/>
          <w:tab w:val="left" w:pos="6958"/>
        </w:tabs>
        <w:spacing w:before="0" w:after="0" w:line="220" w:lineRule="exact"/>
        <w:ind w:left="4640" w:firstLine="0"/>
      </w:pPr>
      <w:r w:rsidRPr="0034328A">
        <w:t>(подпись)</w:t>
      </w:r>
      <w:r w:rsidRPr="0034328A">
        <w:tab/>
        <w:t xml:space="preserve">   </w:t>
      </w:r>
      <w:r w:rsidRPr="0034328A">
        <w:rPr>
          <w:sz w:val="18"/>
          <w:szCs w:val="18"/>
        </w:rPr>
        <w:t>(расшифровка подписи)</w:t>
      </w:r>
    </w:p>
    <w:p w:rsidR="0034328A" w:rsidRPr="0034328A" w:rsidRDefault="0034328A" w:rsidP="0034328A">
      <w:pPr>
        <w:spacing w:after="347" w:line="270" w:lineRule="exact"/>
        <w:ind w:left="4500"/>
        <w:rPr>
          <w:rFonts w:ascii="Times New Roman" w:hAnsi="Times New Roman" w:cs="Times New Roman"/>
        </w:rPr>
      </w:pPr>
      <w:bookmarkStart w:id="10" w:name="bookmark15"/>
      <w:r w:rsidRPr="0034328A">
        <w:rPr>
          <w:rFonts w:ascii="Times New Roman" w:hAnsi="Times New Roman" w:cs="Times New Roman"/>
        </w:rPr>
        <w:t>М.П.</w:t>
      </w:r>
      <w:bookmarkEnd w:id="10"/>
    </w:p>
    <w:p w:rsidR="0034328A" w:rsidRPr="0034328A" w:rsidRDefault="00F6374E" w:rsidP="0034328A">
      <w:pPr>
        <w:tabs>
          <w:tab w:val="left" w:leader="underscore" w:pos="4680"/>
        </w:tabs>
        <w:spacing w:after="8" w:line="270" w:lineRule="exact"/>
        <w:rPr>
          <w:rFonts w:ascii="Times New Roman" w:hAnsi="Times New Roman" w:cs="Times New Roman"/>
        </w:rPr>
      </w:pPr>
      <w:bookmarkStart w:id="11" w:name="bookmark16"/>
      <w:r w:rsidRPr="00F6374E">
        <w:rPr>
          <w:rFonts w:ascii="Times New Roman" w:eastAsia="Times New Roman" w:hAnsi="Times New Roman" w:cs="Times New Roman"/>
        </w:rPr>
        <w:t xml:space="preserve"> нач. МКУ «ЦБ»</w:t>
      </w:r>
      <w:r w:rsidR="0034328A" w:rsidRPr="0034328A">
        <w:rPr>
          <w:rFonts w:ascii="Times New Roman" w:hAnsi="Times New Roman" w:cs="Times New Roman"/>
        </w:rPr>
        <w:tab/>
        <w:t xml:space="preserve">     </w:t>
      </w:r>
      <w:bookmarkEnd w:id="11"/>
      <w:r>
        <w:rPr>
          <w:rStyle w:val="70"/>
          <w:rFonts w:eastAsia="Arial Unicode MS"/>
        </w:rPr>
        <w:t>В.У.  Курбанов</w:t>
      </w:r>
    </w:p>
    <w:p w:rsidR="0034328A" w:rsidRPr="0034328A" w:rsidRDefault="0034328A" w:rsidP="0034328A">
      <w:pPr>
        <w:framePr w:w="1116" w:h="465" w:wrap="around" w:vAnchor="text" w:hAnchor="margin" w:x="2707" w:y="827"/>
        <w:spacing w:line="270" w:lineRule="exact"/>
        <w:ind w:left="100"/>
        <w:rPr>
          <w:rFonts w:ascii="Times New Roman" w:hAnsi="Times New Roman" w:cs="Times New Roman"/>
        </w:rPr>
      </w:pPr>
      <w:r w:rsidRPr="0034328A">
        <w:rPr>
          <w:rFonts w:ascii="Times New Roman" w:hAnsi="Times New Roman" w:cs="Times New Roman"/>
        </w:rPr>
        <w:t>20___г.</w:t>
      </w:r>
    </w:p>
    <w:p w:rsidR="0034328A" w:rsidRPr="0034328A" w:rsidRDefault="0034328A" w:rsidP="0034328A">
      <w:pPr>
        <w:pStyle w:val="5"/>
        <w:shd w:val="clear" w:color="auto" w:fill="auto"/>
        <w:tabs>
          <w:tab w:val="left" w:pos="4783"/>
          <w:tab w:val="left" w:pos="5574"/>
        </w:tabs>
        <w:spacing w:before="0" w:after="534" w:line="220" w:lineRule="exact"/>
        <w:ind w:left="3500" w:firstLine="0"/>
      </w:pPr>
      <w:r w:rsidRPr="0034328A">
        <w:t>(подпись)</w:t>
      </w:r>
      <w:r w:rsidRPr="0034328A">
        <w:tab/>
        <w:t xml:space="preserve">    </w:t>
      </w:r>
      <w:r w:rsidRPr="0034328A">
        <w:rPr>
          <w:sz w:val="18"/>
          <w:szCs w:val="18"/>
        </w:rPr>
        <w:t>(расшифровка подписи)</w:t>
      </w:r>
    </w:p>
    <w:p w:rsidR="0034328A" w:rsidRPr="009A6760" w:rsidRDefault="00226441" w:rsidP="0034328A">
      <w:pPr>
        <w:spacing w:line="270" w:lineRule="exact"/>
      </w:pPr>
      <w:r w:rsidRPr="00226441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1.15pt;margin-top:11.8pt;width:87.65pt;height:0;z-index:251661312" o:connectortype="straight"/>
        </w:pict>
      </w:r>
      <w:r w:rsidRPr="00226441">
        <w:rPr>
          <w:rFonts w:ascii="Times New Roman" w:hAnsi="Times New Roman" w:cs="Times New Roman"/>
          <w:noProof/>
        </w:rPr>
        <w:pict>
          <v:shape id="_x0000_s1026" type="#_x0000_t32" style="position:absolute;margin-left:10.45pt;margin-top:11.75pt;width:28.8pt;height:.05pt;z-index:251660288" o:connectortype="straight"/>
        </w:pict>
      </w:r>
      <w:r w:rsidR="0034328A" w:rsidRPr="0034328A">
        <w:rPr>
          <w:rFonts w:ascii="Times New Roman" w:hAnsi="Times New Roman" w:cs="Times New Roman"/>
        </w:rPr>
        <w:t xml:space="preserve">«____   »                                                                              </w:t>
      </w:r>
      <w:r w:rsidR="0034328A">
        <w:t xml:space="preserve"> </w:t>
      </w:r>
    </w:p>
    <w:p w:rsidR="00955CC7" w:rsidRDefault="00955CC7"/>
    <w:sectPr w:rsidR="00955CC7" w:rsidSect="0034328A">
      <w:type w:val="nextColumn"/>
      <w:pgSz w:w="16837" w:h="11905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E9" w:rsidRPr="0034328A" w:rsidRDefault="00B12AE9" w:rsidP="0034328A">
      <w:pPr>
        <w:pStyle w:val="60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separator/>
      </w:r>
    </w:p>
  </w:endnote>
  <w:endnote w:type="continuationSeparator" w:id="1">
    <w:p w:rsidR="00B12AE9" w:rsidRPr="0034328A" w:rsidRDefault="00B12AE9" w:rsidP="0034328A">
      <w:pPr>
        <w:pStyle w:val="60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E9" w:rsidRPr="0034328A" w:rsidRDefault="00B12AE9" w:rsidP="0034328A">
      <w:pPr>
        <w:pStyle w:val="60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separator/>
      </w:r>
    </w:p>
  </w:footnote>
  <w:footnote w:type="continuationSeparator" w:id="1">
    <w:p w:rsidR="00B12AE9" w:rsidRPr="0034328A" w:rsidRDefault="00B12AE9" w:rsidP="0034328A">
      <w:pPr>
        <w:pStyle w:val="60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A69"/>
    <w:multiLevelType w:val="multilevel"/>
    <w:tmpl w:val="FCFE30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86892"/>
    <w:multiLevelType w:val="multilevel"/>
    <w:tmpl w:val="F5541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1850D0"/>
    <w:multiLevelType w:val="multilevel"/>
    <w:tmpl w:val="06288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28A"/>
    <w:rsid w:val="001A05F3"/>
    <w:rsid w:val="00226441"/>
    <w:rsid w:val="0034328A"/>
    <w:rsid w:val="004C6AF5"/>
    <w:rsid w:val="00590D98"/>
    <w:rsid w:val="00706C60"/>
    <w:rsid w:val="00955CC7"/>
    <w:rsid w:val="00B12AE9"/>
    <w:rsid w:val="00F6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28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28A"/>
    <w:rPr>
      <w:color w:val="0066CC"/>
      <w:u w:val="single"/>
    </w:rPr>
  </w:style>
  <w:style w:type="character" w:customStyle="1" w:styleId="2">
    <w:name w:val="Заголовок №2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195pt">
    <w:name w:val="Заголовок №2 + 19;5 pt"/>
    <w:basedOn w:val="2"/>
    <w:rsid w:val="0034328A"/>
    <w:rPr>
      <w:sz w:val="39"/>
      <w:szCs w:val="39"/>
    </w:rPr>
  </w:style>
  <w:style w:type="character" w:customStyle="1" w:styleId="20">
    <w:name w:val="Заголовок №2"/>
    <w:basedOn w:val="2"/>
    <w:rsid w:val="0034328A"/>
  </w:style>
  <w:style w:type="character" w:customStyle="1" w:styleId="1">
    <w:name w:val="Заголовок №1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10">
    <w:name w:val="Заголовок №1"/>
    <w:basedOn w:val="1"/>
    <w:rsid w:val="0034328A"/>
  </w:style>
  <w:style w:type="character" w:customStyle="1" w:styleId="a4">
    <w:name w:val="Основной текст_"/>
    <w:basedOn w:val="a0"/>
    <w:link w:val="5"/>
    <w:rsid w:val="0034328A"/>
    <w:rPr>
      <w:rFonts w:eastAsia="Times New Roman" w:cs="Times New Roman"/>
      <w:sz w:val="22"/>
      <w:shd w:val="clear" w:color="auto" w:fill="FFFFFF"/>
    </w:rPr>
  </w:style>
  <w:style w:type="character" w:customStyle="1" w:styleId="11">
    <w:name w:val="Основной текст1"/>
    <w:basedOn w:val="a4"/>
    <w:rsid w:val="0034328A"/>
    <w:rPr>
      <w:u w:val="single"/>
    </w:rPr>
  </w:style>
  <w:style w:type="character" w:customStyle="1" w:styleId="21">
    <w:name w:val="Основной текст2"/>
    <w:basedOn w:val="a4"/>
    <w:rsid w:val="0034328A"/>
  </w:style>
  <w:style w:type="character" w:customStyle="1" w:styleId="3">
    <w:name w:val="Основной текст3"/>
    <w:basedOn w:val="a4"/>
    <w:rsid w:val="0034328A"/>
  </w:style>
  <w:style w:type="character" w:customStyle="1" w:styleId="-1pt">
    <w:name w:val="Основной текст + Интервал -1 pt"/>
    <w:basedOn w:val="a4"/>
    <w:rsid w:val="0034328A"/>
    <w:rPr>
      <w:spacing w:val="-20"/>
    </w:rPr>
  </w:style>
  <w:style w:type="character" w:customStyle="1" w:styleId="22">
    <w:name w:val="Основной текст (2)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2"/>
    <w:rsid w:val="0034328A"/>
  </w:style>
  <w:style w:type="character" w:customStyle="1" w:styleId="3pt">
    <w:name w:val="Основной текст + Интервал 3 pt"/>
    <w:basedOn w:val="a4"/>
    <w:rsid w:val="0034328A"/>
    <w:rPr>
      <w:spacing w:val="70"/>
    </w:rPr>
  </w:style>
  <w:style w:type="character" w:customStyle="1" w:styleId="4">
    <w:name w:val="Основной текст4"/>
    <w:basedOn w:val="a4"/>
    <w:rsid w:val="0034328A"/>
    <w:rPr>
      <w:u w:val="single"/>
      <w:lang w:val="en-US"/>
    </w:rPr>
  </w:style>
  <w:style w:type="character" w:customStyle="1" w:styleId="40">
    <w:name w:val="Заголовок №4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Заголовок №4"/>
    <w:basedOn w:val="40"/>
    <w:rsid w:val="0034328A"/>
    <w:rPr>
      <w:u w:val="single"/>
    </w:rPr>
  </w:style>
  <w:style w:type="character" w:customStyle="1" w:styleId="30">
    <w:name w:val="Заголовок №3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Заголовок №3"/>
    <w:basedOn w:val="30"/>
    <w:rsid w:val="0034328A"/>
    <w:rPr>
      <w:u w:val="single"/>
    </w:rPr>
  </w:style>
  <w:style w:type="character" w:customStyle="1" w:styleId="32">
    <w:name w:val="Основной текст (3)_"/>
    <w:basedOn w:val="a0"/>
    <w:link w:val="33"/>
    <w:rsid w:val="0034328A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rsid w:val="00343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34328A"/>
    <w:rPr>
      <w:rFonts w:eastAsia="Times New Roman" w:cs="Times New Roman"/>
      <w:sz w:val="31"/>
      <w:szCs w:val="3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34328A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34328A"/>
    <w:rPr>
      <w:rFonts w:eastAsia="Times New Roman" w:cs="Times New Roman"/>
      <w:sz w:val="22"/>
      <w:shd w:val="clear" w:color="auto" w:fill="FFFFFF"/>
    </w:rPr>
  </w:style>
  <w:style w:type="character" w:customStyle="1" w:styleId="70">
    <w:name w:val="Основной текст (7)"/>
    <w:basedOn w:val="7"/>
    <w:rsid w:val="0034328A"/>
    <w:rPr>
      <w:u w:val="single"/>
    </w:rPr>
  </w:style>
  <w:style w:type="paragraph" w:customStyle="1" w:styleId="5">
    <w:name w:val="Основной текст5"/>
    <w:basedOn w:val="a"/>
    <w:link w:val="a4"/>
    <w:rsid w:val="0034328A"/>
    <w:pPr>
      <w:shd w:val="clear" w:color="auto" w:fill="FFFFFF"/>
      <w:spacing w:before="360" w:after="780"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3">
    <w:name w:val="Основной текст (3)"/>
    <w:basedOn w:val="a"/>
    <w:link w:val="32"/>
    <w:rsid w:val="003432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432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51">
    <w:name w:val="Основной текст (5)"/>
    <w:basedOn w:val="a"/>
    <w:link w:val="50"/>
    <w:rsid w:val="003432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3">
    <w:name w:val="Основной текст (4)"/>
    <w:basedOn w:val="a"/>
    <w:link w:val="42"/>
    <w:rsid w:val="003432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43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328A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43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328A"/>
    <w:rPr>
      <w:rFonts w:ascii="Arial Unicode MS" w:eastAsia="Arial Unicode MS" w:hAnsi="Arial Unicode MS" w:cs="Arial Unicode MS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2019-01-23T13:11:00Z</dcterms:created>
  <dcterms:modified xsi:type="dcterms:W3CDTF">2019-01-24T08:31:00Z</dcterms:modified>
</cp:coreProperties>
</file>