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shd w:val="clear" w:color="auto" w:fill="0000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2804CB" w:rsidRPr="002804CB" w:rsidTr="002804CB">
        <w:trPr>
          <w:tblCellSpacing w:w="6" w:type="dxa"/>
        </w:trPr>
        <w:tc>
          <w:tcPr>
            <w:tcW w:w="4500" w:type="pct"/>
            <w:shd w:val="clear" w:color="auto" w:fill="0000FF"/>
            <w:vAlign w:val="center"/>
            <w:hideMark/>
          </w:tcPr>
          <w:p w:rsidR="002804CB" w:rsidRPr="002804CB" w:rsidRDefault="002804CB" w:rsidP="002804CB">
            <w:pPr>
              <w:spacing w:after="88" w:line="240" w:lineRule="auto"/>
              <w:rPr>
                <w:rFonts w:ascii="Arial" w:eastAsia="Times New Roman" w:hAnsi="Arial" w:cs="Arial"/>
                <w:b/>
                <w:bCs/>
                <w:caps/>
                <w:color w:val="0000FF"/>
                <w:sz w:val="25"/>
                <w:szCs w:val="25"/>
                <w:lang w:eastAsia="ru-RU"/>
              </w:rPr>
            </w:pPr>
            <w:r w:rsidRPr="002804CB">
              <w:rPr>
                <w:rFonts w:ascii="Arial" w:eastAsia="Times New Roman" w:hAnsi="Arial" w:cs="Arial"/>
                <w:b/>
                <w:bCs/>
                <w:caps/>
                <w:color w:val="0000FF"/>
                <w:sz w:val="25"/>
                <w:szCs w:val="25"/>
                <w:lang w:eastAsia="ru-RU"/>
              </w:rPr>
              <w:t>ПАМЯТКА ПО ПРОФИЛАКТИКЕ КОРОНАВИРУСА</w:t>
            </w:r>
          </w:p>
        </w:tc>
      </w:tr>
      <w:tr w:rsidR="002804CB" w:rsidRPr="00232F17" w:rsidTr="002804CB">
        <w:trPr>
          <w:tblCellSpacing w:w="6" w:type="dxa"/>
        </w:trPr>
        <w:tc>
          <w:tcPr>
            <w:tcW w:w="0" w:type="auto"/>
            <w:shd w:val="clear" w:color="auto" w:fill="0000FF"/>
            <w:vAlign w:val="center"/>
            <w:hideMark/>
          </w:tcPr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Что такое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коронавирусы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Коронавирусы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коронавирусами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Mers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) и тяжёлый острый респираторный синдром (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Sars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).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Каковы симптомы заболевания, вызванного новым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коронавирусом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Чувство усталости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Затруднённое дыхание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Высокая температура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Кашель и / или боль в горле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Симптомы во многом сходны со многими респираторными заболеваниями, часто имитируют обычную простуду, могут походить на грипп.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Если у вас есть аналогичные симптомы, подумайте о следующем: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Вы посещали в последние две недели в зоны повышенного риска (Китай и прилегающие регионы)?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Вы были в контакте с кем-то, кто посещал в последние две недели в зоны повышенного риска (Китай и прилегающие регионы)?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Если ответ на эти вопросы положителен - к симптомам следует отнестись максимально внимательно.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Как передаётся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Как и другие респираторные вирусы,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Изначально, вспышка произошла от животных, предположительно, источником стал рынок морепродуктов в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Ухани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, где шла активная торговля не только рыбой, но и такими животными, как сурки, змеи и летучие мыши.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Как защитить себя от заражения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коронавирусом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Самое важное, что можно сделать, чтобы защитить себя, — это поддерживать чистоту рук и поверхностей.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Держите руки в чистоте, часто мойте их водой с мылом или используйте дезинфицирующее средство.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Носите с собой дезинфицирующее средство для рук, чтобы в любой обстановке вы могли очистить руки.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Всегда мойте руки перед едой.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Не ешьте еду (орешки, чипсы, печенье и другие снеки) из общих упаковок или посуды, если другие люди погружали в них свои пальцы.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Избегайте приветственных рукопожатий и поцелуев в щеку, пока эпидемиологическая ситуация не стабилизируется.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Как правильно носить медицинскую маску?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1. Аккуратно закройте нос и рот маской и закрепите её, чтобы уменьшить зазор между лицом и маской.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2. Не прикасайтесь к маске во время использования. После прикосновения к использованной маске, например, чтобы снять её, вымойте руки.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3. После того, как маска станет влажной или загрязнённой, 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наденьте новую чистую и сухую маску.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4. Не используйте повторно одноразовые маски. Их следует выбрасывать после каждого использования и утилизировать сразу после снятия.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Что можно сделать дома?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Расскажите детям о профилактике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. 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Объясните детям, как распространяются микробы, и почему важна хорошая гигиена рук и лица.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Убедитесь, что у каждого в семье есть своё полотенце, напомните, что нельзя делиться зубными щётками и другими предметами личной гигиены.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Часто проветривайте помещение.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Можно ли вылечить новый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Да, разумеется. Однако не существует специфического противовирусного препарата от нового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- так же, как нет специфического лечения от большинства других респираторных вирусов, вызывающих простудные заболевания.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Вирусную пневмонию, основное и самое опасное осложнение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коронавирусной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инфекции, нельзя лечить антибиотиками. В случае развития пневмонии - лечение направлено на поддержание функции лёгких.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Кто в группе риска?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Люди всех возрастов рискуют заразиться вирусом. В заявлении комиссии по здравоохранению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Ухани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говорится, что возраст 60 самых последних случаев составляет от 15 до 88 лет.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Есть ли вакцина для нового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В настоящее время такой вакцины нет, однако, в ряде стран, в том числе в России в научных организациях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Роспотребнадзора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уже начаты её разработки.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lastRenderedPageBreak/>
              <w:t xml:space="preserve">В чем разница между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коронавирусом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 и вирусом гриппа?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и вирус гриппа могут иметь сходные симптомы, но генетически они абсолютно разные.</w:t>
            </w: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 xml:space="preserve">Вирусы гриппа размножаются очень быстро - симптомы проявляются через два-три дня после заражения, а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коронавирусу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требуется для этого до 14 дней.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 xml:space="preserve">Как определить у себя наличие </w:t>
            </w:r>
            <w:proofErr w:type="spellStart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?</w:t>
            </w:r>
          </w:p>
          <w:p w:rsidR="002804CB" w:rsidRPr="00232F17" w:rsidRDefault="002804CB" w:rsidP="002804CB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на территории России. Научными организациями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Роспотребнадзора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менее чем за 7 дней с момента появления информации о структуре генов нового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коронавируса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полимеразной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      </w:r>
            <w:proofErr w:type="spellStart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Роспотребнадзора</w:t>
            </w:r>
            <w:proofErr w:type="spellEnd"/>
            <w:r w:rsidRPr="00232F17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по всей России обладают необходимым оборудованием и специалистами для использования разработанных средств диагностики.</w:t>
            </w:r>
          </w:p>
        </w:tc>
      </w:tr>
    </w:tbl>
    <w:p w:rsidR="00636487" w:rsidRPr="00232F17" w:rsidRDefault="00636487">
      <w:pPr>
        <w:rPr>
          <w:sz w:val="32"/>
          <w:szCs w:val="32"/>
        </w:rPr>
      </w:pPr>
    </w:p>
    <w:sectPr w:rsidR="00636487" w:rsidRPr="00232F17" w:rsidSect="006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characterSpacingControl w:val="doNotCompress"/>
  <w:compat/>
  <w:rsids>
    <w:rsidRoot w:val="002804CB"/>
    <w:rsid w:val="00070F57"/>
    <w:rsid w:val="00232F17"/>
    <w:rsid w:val="002804CB"/>
    <w:rsid w:val="0063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731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4</cp:revision>
  <dcterms:created xsi:type="dcterms:W3CDTF">2020-03-17T01:38:00Z</dcterms:created>
  <dcterms:modified xsi:type="dcterms:W3CDTF">2020-03-17T01:53:00Z</dcterms:modified>
</cp:coreProperties>
</file>